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0" w:after="160"/>
      </w:pPr>
      <w:r>
        <w:rPr>
          <w:b/>
          <w:sz w:val="36"/>
          <w:szCs w:val="36"/>
          <w:color w:val="0B2E4F"/>
        </w:rPr>
        <w:t xml:space="preserve">PROCURATION</w:t>
      </w:r>
    </w:p>
    <w:p>
      <w:pPr>
        <w:jc w:val="center"/>
        <w:spacing w:before="0" w:after="240"/>
      </w:pPr>
      <w:r>
        <w:rPr>
          <w:i/>
          <w:sz w:val="22"/>
          <w:szCs w:val="22"/>
          <w:color w:val="44607A"/>
        </w:rPr>
        <w:t xml:space="preserve">Mandat simple pour accomplir des actes déterminés, modèle informatif, droit algérien</w:t>
      </w:r>
    </w:p>
    <w:p>
      <w:pPr>
        <w:spacing w:before="160" w:after="160"/>
        <w:pBdr>
          <w:top w:val="single" w:sz="6" w:space="6" w:color="1E4E79"/>
          <w:left w:val="single" w:sz="6" w:space="6" w:color="1E4E79"/>
          <w:bottom w:val="single" w:sz="6" w:space="6" w:color="1E4E79"/>
          <w:right w:val="single" w:sz="6" w:space="6" w:color="1E4E79"/>
        </w:pBdr>
        <w:shd w:val="clear" w:color="auto" w:fill="EAF1F8"/>
      </w:pPr>
      <w:r>
        <w:rPr>
          <w:b/>
          <w:color w:val="0B2E4F"/>
        </w:rPr>
        <w:t xml:space="preserve">La procuration donne à une personne, le mandataire, le pouvoir d'accomplir en votre nom des actes que vous désignez. Plus la liste est précise, moins elle prête à contestation. Certains actes, et certains guichets, n'acceptent qu'un pouvoir établi devant notaire : demandez à l'administration, à la banque ou au notaire destinataire la forme qu'ils acceptent avant de signer.</w:t>
      </w:r>
    </w:p>
    <w:p>
      <w:pPr>
        <w:spacing w:before="260" w:after="120"/>
      </w:pPr>
      <w:r>
        <w:rPr>
          <w:b/>
          <w:sz w:val="26"/>
          <w:szCs w:val="26"/>
          <w:color w:val="1E4E79"/>
        </w:rPr>
        <w:t xml:space="preserve">Avant de remplir</w:t>
      </w:r>
    </w:p>
    <w:p>
      <w:pPr>
        <w:numPr>
          <w:ilvl w:val="0"/>
          <w:numId w:val="1"/>
        </w:numPr>
        <w:spacing w:before="0" w:after="60"/>
      </w:pPr>
      <w:r>
        <w:t xml:space="preserve">Décrivez les actes. Un pouvoir qui nomme l'acte, l'organisme et si possible le dossier se heurte moins souvent à un refus qu'un pouvoir rédigé en termes généraux.</w:t>
      </w:r>
    </w:p>
    <w:p>
      <w:pPr>
        <w:numPr>
          <w:ilvl w:val="0"/>
          <w:numId w:val="1"/>
        </w:numPr>
        <w:spacing w:before="0" w:after="60"/>
      </w:pPr>
      <w:r>
        <w:t xml:space="preserve">Indiquez la durée de validité, avec une date de début et une date de fin. Sans date de fin, demandez-vous qui contrôlera l'usage de la procuration.</w:t>
      </w:r>
    </w:p>
    <w:p>
      <w:pPr>
        <w:numPr>
          <w:ilvl w:val="0"/>
          <w:numId w:val="1"/>
        </w:numPr>
        <w:spacing w:before="0" w:after="60"/>
      </w:pPr>
      <w:r>
        <w:t xml:space="preserve">Joignez une copie de la pièce d'identité du mandant et une copie de celle du mandataire si le destinataire l'exige.</w:t>
      </w:r>
    </w:p>
    <w:p>
      <w:pPr>
        <w:numPr>
          <w:ilvl w:val="0"/>
          <w:numId w:val="1"/>
        </w:numPr>
        <w:spacing w:before="0" w:after="60"/>
      </w:pPr>
      <w:r>
        <w:t xml:space="preserve">Pour intervenir à l'acte constitutif d'une société, l'article 565 du code de commerce prévoit que les associés interviennent en personne ou par un mandataire muni d'un pouvoir spécial. Demandez au notaire la forme de pouvoir qu'il accepte.</w:t>
      </w:r>
    </w:p>
    <w:p>
      <w:pPr>
        <w:numPr>
          <w:ilvl w:val="0"/>
          <w:numId w:val="1"/>
        </w:numPr>
        <w:spacing w:before="0" w:after="60"/>
      </w:pPr>
      <w:r>
        <w:t xml:space="preserve">Une procuration signée à l'étranger est souvent à apostiller ou à légaliser : demandez au destinataire ce qu'il exige. La page upgrowth.dz/modele-procuration-algerie résume ce que nous savons de l'apostille.</w:t>
      </w:r>
    </w:p>
    <w:p>
      <w:pPr>
        <w:numPr>
          <w:ilvl w:val="0"/>
          <w:numId w:val="1"/>
        </w:numPr>
        <w:spacing w:before="0" w:after="60"/>
      </w:pPr>
      <w:r>
        <w:t xml:space="preserve">Si vous mettez fin à la procuration avant son terme, faites-le par écrit et informez le mandataire et l'organisme destinataire.</w:t>
      </w:r>
    </w:p>
    <w:p>
      <w:pPr>
        <w:numPr>
          <w:ilvl w:val="0"/>
          <w:numId w:val="1"/>
        </w:numPr>
        <w:spacing w:before="0" w:after="60"/>
      </w:pPr>
      <w:r>
        <w:t xml:space="preserve">Remettez un original au mandataire et gardez une copie.</w:t>
      </w:r>
    </w:p>
    <w:p>
      <w:r>
        <w:br w:type="page"/>
      </w:r>
    </w:p>
    <w:p>
      <w:pPr>
        <w:jc w:val="center"/>
        <w:spacing w:before="0" w:after="160"/>
      </w:pPr>
      <w:r>
        <w:rPr>
          <w:b/>
          <w:sz w:val="36"/>
          <w:szCs w:val="36"/>
          <w:color w:val="0B2E4F"/>
        </w:rPr>
        <w:t xml:space="preserve">PROCURATION</w:t>
      </w:r>
    </w:p>
    <w:p>
      <w:pPr>
        <w:spacing w:before="0" w:after="60"/>
      </w:pPr>
    </w:p>
    <w:p>
      <w:pPr>
        <w:spacing w:before="0" w:after="120"/>
      </w:pPr>
      <w:r>
        <w:t xml:space="preserve">Je soussigné(e), </w:t>
      </w:r>
      <w:r>
        <w:rPr>
          <w:b/>
          <w:highlight w:val="yellow"/>
        </w:rPr>
        <w:t xml:space="preserve">[NOM ET PRÉNOM DU MANDANT]</w:t>
      </w:r>
      <w:r>
        <w:t xml:space="preserve">, né(e) le </w:t>
      </w:r>
      <w:r>
        <w:rPr>
          <w:b/>
          <w:highlight w:val="yellow"/>
        </w:rPr>
        <w:t xml:space="preserve">[DATE DE NAISSANCE]</w:t>
      </w:r>
      <w:r>
        <w:t xml:space="preserve"> à </w:t>
      </w:r>
      <w:r>
        <w:rPr>
          <w:b/>
          <w:highlight w:val="yellow"/>
        </w:rPr>
        <w:t xml:space="preserve">[LIEU DE NAISSANCE]</w:t>
      </w:r>
      <w:r>
        <w:t xml:space="preserve">, de nationalité </w:t>
      </w:r>
      <w:r>
        <w:rPr>
          <w:b/>
          <w:highlight w:val="yellow"/>
        </w:rPr>
        <w:t xml:space="preserve">[NATIONALITÉ]</w:t>
      </w:r>
      <w:r>
        <w:t xml:space="preserve">, demeurant à </w:t>
      </w:r>
      <w:r>
        <w:rPr>
          <w:b/>
          <w:highlight w:val="yellow"/>
        </w:rPr>
        <w:t xml:space="preserve">[ADRESSE COMPLÈTE DU MANDANT]</w:t>
      </w:r>
      <w:r>
        <w:t xml:space="preserve">, titulaire de la pièce d'identité n° </w:t>
      </w:r>
      <w:r>
        <w:rPr>
          <w:b/>
          <w:highlight w:val="yellow"/>
        </w:rPr>
        <w:t xml:space="preserve">[NUMÉRO DE LA PIÈCE D'IDENTITÉ DU MANDANT]</w:t>
      </w:r>
      <w:r>
        <w:t xml:space="preserve">,</w:t>
      </w:r>
    </w:p>
    <w:p>
      <w:pPr>
        <w:spacing w:before="0" w:after="120"/>
      </w:pPr>
      <w:r>
        <w:t xml:space="preserve">ci-après le mandant,</w:t>
      </w:r>
    </w:p>
    <w:p>
      <w:pPr>
        <w:spacing w:before="0" w:after="60"/>
      </w:pPr>
    </w:p>
    <w:p>
      <w:pPr>
        <w:spacing w:before="0" w:after="120"/>
      </w:pPr>
      <w:r>
        <w:t xml:space="preserve">donne par la présente procuration à :</w:t>
      </w:r>
    </w:p>
    <w:p>
      <w:pPr>
        <w:spacing w:before="0" w:after="120"/>
      </w:pPr>
      <w:r>
        <w:rPr>
          <w:b/>
          <w:highlight w:val="yellow"/>
        </w:rPr>
        <w:t xml:space="preserve">[NOM ET PRÉNOM DU MANDATAIRE]</w:t>
      </w:r>
      <w:r>
        <w:t xml:space="preserve">, né(e) le </w:t>
      </w:r>
      <w:r>
        <w:rPr>
          <w:b/>
          <w:highlight w:val="yellow"/>
        </w:rPr>
        <w:t xml:space="preserve">[DATE DE NAISSANCE DU MANDATAIRE]</w:t>
      </w:r>
      <w:r>
        <w:t xml:space="preserve"> à </w:t>
      </w:r>
      <w:r>
        <w:rPr>
          <w:b/>
          <w:highlight w:val="yellow"/>
        </w:rPr>
        <w:t xml:space="preserve">[LIEU DE NAISSANCE DU MANDATAIRE]</w:t>
      </w:r>
      <w:r>
        <w:t xml:space="preserve">, de nationalité </w:t>
      </w:r>
      <w:r>
        <w:rPr>
          <w:b/>
          <w:highlight w:val="yellow"/>
        </w:rPr>
        <w:t xml:space="preserve">[NATIONALITÉ DU MANDATAIRE]</w:t>
      </w:r>
      <w:r>
        <w:t xml:space="preserve">, demeurant à </w:t>
      </w:r>
      <w:r>
        <w:rPr>
          <w:b/>
          <w:highlight w:val="yellow"/>
        </w:rPr>
        <w:t xml:space="preserve">[ADRESSE COMPLÈTE DU MANDATAIRE]</w:t>
      </w:r>
      <w:r>
        <w:t xml:space="preserve">, titulaire de la pièce d'identité n° </w:t>
      </w:r>
      <w:r>
        <w:rPr>
          <w:b/>
          <w:highlight w:val="yellow"/>
        </w:rPr>
        <w:t xml:space="preserve">[NUMÉRO DE LA PIÈCE D'IDENTITÉ DU MANDATAIRE]</w:t>
      </w:r>
      <w:r>
        <w:t xml:space="preserve">,</w:t>
      </w:r>
    </w:p>
    <w:p>
      <w:pPr>
        <w:spacing w:before="0" w:after="120"/>
      </w:pPr>
      <w:r>
        <w:t xml:space="preserve">ci-après le mandataire,</w:t>
      </w:r>
    </w:p>
    <w:p>
      <w:pPr>
        <w:spacing w:before="0" w:after="60"/>
      </w:pPr>
    </w:p>
    <w:p>
      <w:pPr>
        <w:spacing w:before="0" w:after="120"/>
      </w:pPr>
      <w:r>
        <w:t xml:space="preserve">à l'effet de me représenter et d'accomplir en mon nom et pour mon compte les actes suivants, et seulement ceux-ci :</w:t>
      </w:r>
    </w:p>
    <w:p>
      <w:pPr>
        <w:numPr>
          <w:ilvl w:val="0"/>
          <w:numId w:val="1"/>
        </w:numPr>
        <w:spacing w:before="0" w:after="60"/>
      </w:pPr>
      <w:r>
        <w:rPr>
          <w:b/>
          <w:highlight w:val="yellow"/>
        </w:rPr>
        <w:t xml:space="preserve">[PREMIER ACTE OU PREMIÈRE DÉMARCHE, DÉSIGNÉ PRÉCISÉMENT]</w:t>
      </w:r>
      <w:r>
        <w:t xml:space="preserve">.</w:t>
      </w:r>
    </w:p>
    <w:p>
      <w:pPr>
        <w:numPr>
          <w:ilvl w:val="0"/>
          <w:numId w:val="1"/>
        </w:numPr>
        <w:spacing w:before="0" w:after="60"/>
      </w:pPr>
      <w:r>
        <w:rPr>
          <w:b/>
          <w:highlight w:val="yellow"/>
        </w:rPr>
        <w:t xml:space="preserve">[DEUXIÈME ACTE OU DEUXIÈME DÉMARCHE, S'IL Y A LIEU]</w:t>
      </w:r>
      <w:r>
        <w:t xml:space="preserve">.</w:t>
      </w:r>
    </w:p>
    <w:p>
      <w:pPr>
        <w:spacing w:before="0" w:after="120"/>
      </w:pPr>
      <w:r>
        <w:t xml:space="preserve">À cette fin, le mandataire peut : </w:t>
      </w:r>
      <w:r>
        <w:rPr>
          <w:b/>
          <w:highlight w:val="yellow"/>
        </w:rPr>
        <w:t xml:space="preserve">[POUVOIRS ACCORDÉS, PAR EXEMPLE SIGNER, DÉPOSER OU RETIRER DES PIÈCES, PAYER DES FRAIS]</w:t>
      </w:r>
      <w:r>
        <w:t xml:space="preserve">.</w:t>
      </w:r>
    </w:p>
    <w:p>
      <w:pPr>
        <w:spacing w:before="0" w:after="120"/>
      </w:pPr>
      <w:r>
        <w:t xml:space="preserve">Le mandataire ne peut pas : </w:t>
      </w:r>
      <w:r>
        <w:rPr>
          <w:b/>
          <w:highlight w:val="yellow"/>
        </w:rPr>
        <w:t xml:space="preserve">[ACTES EXCLUS DU POUVOIR]</w:t>
      </w:r>
      <w:r>
        <w:t xml:space="preserve">.</w:t>
      </w:r>
    </w:p>
    <w:p>
      <w:pPr>
        <w:spacing w:before="0" w:after="120"/>
      </w:pPr>
      <w:r>
        <w:t xml:space="preserve">Le mandataire ne peut pas se faire substituer par un tiers sans mon accord écrit.</w:t>
      </w:r>
    </w:p>
    <w:p>
      <w:pPr>
        <w:spacing w:before="0" w:after="60"/>
      </w:pPr>
    </w:p>
    <w:p>
      <w:pPr>
        <w:spacing w:before="180" w:after="100"/>
      </w:pPr>
      <w:r>
        <w:rPr>
          <w:b/>
          <w:sz w:val="22"/>
          <w:szCs w:val="22"/>
          <w:color w:val="1E4E79"/>
        </w:rPr>
        <w:t xml:space="preserve">Durée et conditions</w:t>
      </w:r>
    </w:p>
    <w:p>
      <w:pPr>
        <w:spacing w:before="0" w:after="120"/>
      </w:pPr>
      <w:r>
        <w:t xml:space="preserve">La présente procuration est valable du </w:t>
      </w:r>
      <w:r>
        <w:rPr>
          <w:b/>
          <w:highlight w:val="yellow"/>
        </w:rPr>
        <w:t xml:space="preserve">[DATE DE DÉBUT DE VALIDITÉ]</w:t>
      </w:r>
      <w:r>
        <w:t xml:space="preserve"> au </w:t>
      </w:r>
      <w:r>
        <w:rPr>
          <w:b/>
          <w:highlight w:val="yellow"/>
        </w:rPr>
        <w:t xml:space="preserve">[DATE DE FIN DE VALIDITÉ]</w:t>
      </w:r>
      <w:r>
        <w:t xml:space="preserve">.</w:t>
      </w:r>
    </w:p>
    <w:p>
      <w:pPr>
        <w:spacing w:before="0" w:after="120"/>
      </w:pPr>
      <w:r>
        <w:t xml:space="preserve">Le mandataire rend compte au mandant de l'exécution du mandat et lui remet les pièces reçues pour son compte. Le mandat est </w:t>
      </w:r>
      <w:r>
        <w:rPr>
          <w:b/>
          <w:highlight w:val="yellow"/>
        </w:rPr>
        <w:t xml:space="preserve">[GRATUIT OU RÉMUNÉRÉ, PRÉCISER LE MONTANT]</w:t>
      </w:r>
      <w:r>
        <w:t xml:space="preserve">.</w:t>
      </w:r>
    </w:p>
    <w:p>
      <w:pPr>
        <w:spacing w:before="0" w:after="120"/>
      </w:pPr>
      <w:r>
        <w:t xml:space="preserve">La présente procuration est soumise au droit algérien.</w:t>
      </w:r>
    </w:p>
    <w:p>
      <w:pPr>
        <w:spacing w:before="0" w:after="60"/>
      </w:pPr>
    </w:p>
    <w:p>
      <w:pPr>
        <w:spacing w:before="0" w:after="120"/>
      </w:pPr>
      <w:r>
        <w:t xml:space="preserve">Fait à </w:t>
      </w:r>
      <w:r>
        <w:rPr>
          <w:b/>
          <w:highlight w:val="yellow"/>
        </w:rPr>
        <w:t xml:space="preserve">[VILLE]</w:t>
      </w:r>
      <w:r>
        <w:t xml:space="preserve">, le </w:t>
      </w:r>
      <w:r>
        <w:rPr>
          <w:b/>
          <w:highlight w:val="yellow"/>
        </w:rPr>
        <w:t xml:space="preserve">[DATE DE LA PROCURATION]</w:t>
      </w:r>
      <w:r>
        <w:t xml:space="preserve">, en </w:t>
      </w:r>
      <w:r>
        <w:rPr>
          <w:b/>
          <w:highlight w:val="yellow"/>
        </w:rPr>
        <w:t xml:space="preserve">[NOMBRE D'EXEMPLAIRES]</w:t>
      </w:r>
      <w:r>
        <w:t xml:space="preserve"> exemplaires originaux.</w:t>
      </w:r>
    </w:p>
    <w:p>
      <w:pPr>
        <w:jc w:val="center"/>
        <w:spacing w:before="320" w:after="480"/>
      </w:pPr>
      <w:r>
        <w:rPr>
          <w:b/>
        </w:rPr>
        <w:t xml:space="preserve">Le mandant, bon pour pouvoir</w:t>
      </w:r>
      <w:r>
        <w:t xml:space="preserve">      </w:t>
      </w:r>
      <w:r>
        <w:rPr>
          <w:b/>
        </w:rPr>
        <w:t xml:space="preserve">Le mandataire, qui accepte</w:t>
      </w:r>
    </w:p>
    <w:p>
      <w:pPr>
        <w:spacing w:before="180" w:after="100"/>
      </w:pPr>
      <w:r>
        <w:rPr>
          <w:b/>
          <w:sz w:val="22"/>
          <w:szCs w:val="22"/>
          <w:color w:val="1E4E79"/>
        </w:rPr>
        <w:t xml:space="preserve">Légalisation ou authentification, à remplir si le destinataire l'exige</w:t>
      </w:r>
    </w:p>
    <w:p>
      <w:pPr>
        <w:spacing w:before="0" w:after="120"/>
      </w:pPr>
      <w:r>
        <w:t xml:space="preserve">Cachet et visa de l'autorité qui légalise ou authentifie la signature ........................</w:t>
      </w:r>
    </w:p>
    <w:p>
      <w:r>
        <w:br w:type="page"/>
      </w:r>
    </w:p>
    <w:p>
      <w:pPr>
        <w:spacing w:before="260" w:after="120"/>
      </w:pPr>
      <w:r>
        <w:rPr>
          <w:b/>
          <w:sz w:val="26"/>
          <w:szCs w:val="26"/>
          <w:color w:val="1E4E79"/>
        </w:rPr>
        <w:t xml:space="preserve">Ce que la procuration ne fait pas</w:t>
      </w:r>
    </w:p>
    <w:p>
      <w:pPr>
        <w:numPr>
          <w:ilvl w:val="0"/>
          <w:numId w:val="1"/>
        </w:numPr>
        <w:spacing w:before="0" w:after="60"/>
      </w:pPr>
      <w:r>
        <w:t xml:space="preserve">Elle ne transfère aucun droit de propriété et ne vaut ni vente ni donation.</w:t>
      </w:r>
    </w:p>
    <w:p>
      <w:pPr>
        <w:numPr>
          <w:ilvl w:val="0"/>
          <w:numId w:val="1"/>
        </w:numPr>
        <w:spacing w:before="0" w:after="60"/>
      </w:pPr>
      <w:r>
        <w:t xml:space="preserve">Elle ne dispense pas le mandataire de justifier de son identité au guichet.</w:t>
      </w:r>
    </w:p>
    <w:p>
      <w:pPr>
        <w:numPr>
          <w:ilvl w:val="0"/>
          <w:numId w:val="1"/>
        </w:numPr>
        <w:spacing w:before="0" w:after="60"/>
      </w:pPr>
      <w:r>
        <w:t xml:space="preserve">Elle ne remplace pas la présence d'une partie lorsque la loi ou le notaire l'exige.</w:t>
      </w:r>
    </w:p>
    <w:p>
      <w:pPr>
        <w:spacing w:before="0" w:after="100"/>
      </w:pPr>
      <w:r>
        <w:rPr>
          <w:i/>
          <w:sz w:val="16"/>
          <w:szCs w:val="16"/>
          <w:color w:val="5A6B7C"/>
        </w:rPr>
        <w:t xml:space="preserve">Texte cité par ce modèle : code de commerce, article 565, associés présents ou représentés à l'acte constitutif par un mandataire muni d'un pouvoir spécial, tel que repris par la page upgrowth.dz/modele-statuts-sarl-algerie. Le détail du modèle est publié sur upgrowth.dz/modele-procuration-algerie.</w:t>
      </w:r>
    </w:p>
    <w:sectPr>
      <w:footerReference w:type="default" r:id="rId3"/>
      <w:pgSz w:w="11906" w:h="16838"/>
      <w:pgMar w:top="1418" w:right="1418" w:bottom="1418" w:left="1418" w:header="709" w:footer="709" w:gutter="0"/>
    </w:sectPr>
  </w:body>
</w:document>
</file>

<file path=word/footer1.xml><?xml version="1.0" encoding="utf-8"?>
<w:ftr xmlns:w="http://schemas.openxmlformats.org/wordprocessingml/2006/main">
  <w:p>
    <w:pPr>
      <w:pStyle w:val="Footer"/>
    </w:pPr>
    <w:r>
      <w:rPr>
        <w:sz w:val="15"/>
        <w:color w:val="5A6B7C"/>
      </w:rPr>
      <w:t xml:space="preserve">Modèle informatif gratuit fourni par UpGrowth (upgrowth.dz). Ne constitue pas une consultation juridique. À adapter à votre situation avant tout usage, et à faire relire par un professionnel si l'enjeu le justifie.</w:t>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rPr>
        <w:rFonts w:ascii="Symbol" w:hAnsi="Symbol" w:hint="default"/>
      </w:rPr>
    </w:lvl>
  </w:abstractNum>
  <w:abstractNum w:abstractNumId="1">
    <w:multiLevelType w:val="hybridMultilevel"/>
    <w:lvl w:ilvl="0">
      <w:start w:val="1"/>
      <w:numFmt w:val="decimal"/>
      <w:lvlText w:val="%1."/>
      <w:lvlJc w:val="left"/>
      <w:pPr>
        <w:ind w:lef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cs="Calibri"/>
        <w:sz w:val="21"/>
        <w:szCs w:val="21"/>
        <w:lang w:val="fr-FR"/>
      </w:rPr>
    </w:rPrDefault>
    <w:pPrDefault>
      <w:pPr>
        <w:spacing w:after="120" w:line="276" w:lineRule="auto"/>
        <w:jc w:val="both"/>
      </w:pPr>
    </w:pPrDefault>
  </w:docDefaults>
  <w:style w:type="paragraph" w:default="1" w:styleId="Normal">
    <w:name w:val="Normal"/>
    <w:qFormat/>
  </w:style>
  <w:style w:type="paragraph" w:styleId="Footer">
    <w:name w:val="footer"/>
    <w:pPr>
      <w:jc w:val="center"/>
      <w:spacing w:after="0"/>
    </w:pPr>
    <w:rPr>
      <w:sz w:val="15"/>
      <w:szCs w:val="15"/>
      <w:color w:val="5A6B7C"/>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UpGrowth Template Generator</Application>
  <Company>UpGrowth</Company>
</Properties>
</file>

<file path=docProps/core.xml><?xml version="1.0" encoding="utf-8"?>
<cp:coreProperties xmlns:cp="http://schemas.openxmlformats.org/package/2006/metadata/core-properties" xmlns:dc="http://purl.org/dc/elements/1.1/" xmlns:dcterms="http://purl.org/dc/terms/" xmlns:xsi="http://www.w3.org/2001/XMLSchema-instance">
  <dc:title>Procuration, mandat simple, modèle en Algérie</dc:title>
  <dc:subject>Modèle informatif de procuration sous seing privé : identité du mandant et du mandataire, actes désignés, limites, durée de validité et signatures, avec le rappel des cas où un pouvoir notarié est demandé.</dc:subject>
  <dc:creator>UpGrowth (upgrowth.dz)</dc:creator>
  <cp:keywords>procuration, mandat, pouvoir, mandataire, article 565, Algérie, modèle Word</cp:keywords>
  <cp:lastModifiedBy>UpGrowth</cp:lastModifiedBy>
  <dcterms:created xsi:type="dcterms:W3CDTF">2026-10-08T00:00:00Z</dcterms:created>
  <dcterms:modified xsi:type="dcterms:W3CDTF">2026-10-08T00:00:00Z</dcterms:modified>
  <dc:language>fr-DZ</dc:language>
</cp:coreProperties>
</file>